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9FFBF" w14:textId="77777777" w:rsidR="00DF2CC3" w:rsidRPr="00ED784F" w:rsidRDefault="00DF2CC3" w:rsidP="00ED784F">
      <w:pPr>
        <w:tabs>
          <w:tab w:val="left" w:pos="6255"/>
        </w:tabs>
        <w:spacing w:after="0" w:line="240" w:lineRule="auto"/>
        <w:rPr>
          <w:rFonts w:ascii="Times New Roman" w:hAnsi="Times New Roman" w:cs="Times New Roman"/>
        </w:rPr>
      </w:pPr>
    </w:p>
    <w:p w14:paraId="7ED52F41" w14:textId="701229B7" w:rsidR="00DF2CC3" w:rsidRPr="00ED784F" w:rsidRDefault="00DF2CC3" w:rsidP="00ED78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s-ES"/>
        </w:rPr>
      </w:pPr>
      <w:r w:rsidRPr="00ED784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es-ES"/>
        </w:rPr>
        <w:t>TÍTULO DE</w:t>
      </w:r>
      <w:r w:rsidR="007A6AA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es-ES"/>
        </w:rPr>
        <w:t>L TALLER</w:t>
      </w:r>
      <w:r w:rsidRPr="00ED784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es-ES"/>
        </w:rPr>
        <w:t xml:space="preserve">. FUENTE </w:t>
      </w:r>
      <w:r w:rsidR="00ED784F" w:rsidRPr="00ED784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s-ES"/>
        </w:rPr>
        <w:t>TIMES NEW ROMAN</w:t>
      </w:r>
      <w:r w:rsidRPr="00ED784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s-ES"/>
        </w:rPr>
        <w:t xml:space="preserve"> </w:t>
      </w:r>
      <w:r w:rsidR="00BC6FF8" w:rsidRPr="00ED784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s-ES"/>
        </w:rPr>
        <w:t>1</w:t>
      </w:r>
      <w:r w:rsidR="00ED784F" w:rsidRPr="00ED784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s-ES"/>
        </w:rPr>
        <w:t>4</w:t>
      </w:r>
      <w:r w:rsidRPr="00ED784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s-ES"/>
        </w:rPr>
        <w:t xml:space="preserve">, </w:t>
      </w:r>
      <w:r w:rsidR="005412D6" w:rsidRPr="00ED784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s-ES"/>
        </w:rPr>
        <w:t>MAYÚ</w:t>
      </w:r>
      <w:r w:rsidR="002A4AF3" w:rsidRPr="00ED784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s-ES"/>
        </w:rPr>
        <w:t xml:space="preserve">SCULAS, </w:t>
      </w:r>
      <w:r w:rsidRPr="00ED784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s-ES"/>
        </w:rPr>
        <w:t>NEGRITA</w:t>
      </w:r>
      <w:r w:rsidR="006D4284" w:rsidRPr="00ED784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s-ES"/>
        </w:rPr>
        <w:t xml:space="preserve"> CENTRADA, </w:t>
      </w:r>
      <w:r w:rsidR="002A4AF3" w:rsidRPr="00ED784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s-ES"/>
        </w:rPr>
        <w:t xml:space="preserve">INTERLINEADO </w:t>
      </w:r>
      <w:r w:rsidR="00ED784F" w:rsidRPr="00ED784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s-ES"/>
        </w:rPr>
        <w:t>SENCILLO</w:t>
      </w:r>
    </w:p>
    <w:p w14:paraId="4380F0FE" w14:textId="77777777" w:rsidR="00ED784F" w:rsidRDefault="00ED784F" w:rsidP="00ED78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0"/>
          <w:szCs w:val="24"/>
          <w:lang w:eastAsia="es-ES"/>
        </w:rPr>
      </w:pPr>
    </w:p>
    <w:p w14:paraId="5382CDE4" w14:textId="0EB57AEC" w:rsidR="00646775" w:rsidRPr="00ED784F" w:rsidRDefault="00646775" w:rsidP="00ED78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0"/>
          <w:szCs w:val="24"/>
          <w:lang w:eastAsia="es-ES"/>
        </w:rPr>
      </w:pPr>
      <w:r w:rsidRPr="00ED784F">
        <w:rPr>
          <w:rFonts w:ascii="Times New Roman" w:eastAsia="Times New Roman" w:hAnsi="Times New Roman" w:cs="Times New Roman"/>
          <w:b/>
          <w:color w:val="000000" w:themeColor="text1"/>
          <w:sz w:val="20"/>
          <w:szCs w:val="24"/>
          <w:lang w:eastAsia="es-ES"/>
        </w:rPr>
        <w:t xml:space="preserve">TÍTULO EN INGLÉS. </w:t>
      </w:r>
      <w:r w:rsidR="00ED784F" w:rsidRPr="00ED784F">
        <w:rPr>
          <w:rFonts w:ascii="Times New Roman" w:eastAsia="Times New Roman" w:hAnsi="Times New Roman" w:cs="Times New Roman"/>
          <w:b/>
          <w:color w:val="000000" w:themeColor="text1"/>
          <w:sz w:val="20"/>
          <w:szCs w:val="24"/>
          <w:lang w:eastAsia="es-ES"/>
        </w:rPr>
        <w:t>TI</w:t>
      </w:r>
      <w:r w:rsidR="0046431F">
        <w:rPr>
          <w:rFonts w:ascii="Times New Roman" w:eastAsia="Times New Roman" w:hAnsi="Times New Roman" w:cs="Times New Roman"/>
          <w:b/>
          <w:color w:val="000000" w:themeColor="text1"/>
          <w:sz w:val="20"/>
          <w:szCs w:val="24"/>
          <w:lang w:eastAsia="es-ES"/>
        </w:rPr>
        <w:t>M</w:t>
      </w:r>
      <w:r w:rsidR="00ED784F" w:rsidRPr="00ED784F">
        <w:rPr>
          <w:rFonts w:ascii="Times New Roman" w:eastAsia="Times New Roman" w:hAnsi="Times New Roman" w:cs="Times New Roman"/>
          <w:b/>
          <w:color w:val="000000" w:themeColor="text1"/>
          <w:sz w:val="20"/>
          <w:szCs w:val="24"/>
          <w:lang w:eastAsia="es-ES"/>
        </w:rPr>
        <w:t>ES NEW ROMAN</w:t>
      </w:r>
      <w:r w:rsidRPr="00ED784F">
        <w:rPr>
          <w:rFonts w:ascii="Times New Roman" w:eastAsia="Times New Roman" w:hAnsi="Times New Roman" w:cs="Times New Roman"/>
          <w:b/>
          <w:color w:val="000000" w:themeColor="text1"/>
          <w:sz w:val="20"/>
          <w:szCs w:val="24"/>
          <w:lang w:eastAsia="es-ES"/>
        </w:rPr>
        <w:t xml:space="preserve"> 10, M</w:t>
      </w:r>
      <w:r w:rsidR="0046431F">
        <w:rPr>
          <w:rFonts w:ascii="Times New Roman" w:eastAsia="Times New Roman" w:hAnsi="Times New Roman" w:cs="Times New Roman"/>
          <w:b/>
          <w:color w:val="000000" w:themeColor="text1"/>
          <w:sz w:val="20"/>
          <w:szCs w:val="24"/>
          <w:lang w:eastAsia="es-ES"/>
        </w:rPr>
        <w:t>AYÚSCULAS</w:t>
      </w:r>
      <w:r w:rsidRPr="00ED784F">
        <w:rPr>
          <w:rFonts w:ascii="Times New Roman" w:eastAsia="Times New Roman" w:hAnsi="Times New Roman" w:cs="Times New Roman"/>
          <w:b/>
          <w:color w:val="000000" w:themeColor="text1"/>
          <w:sz w:val="20"/>
          <w:szCs w:val="24"/>
          <w:lang w:eastAsia="es-ES"/>
        </w:rPr>
        <w:t>, NEGRITA CENTRADA</w:t>
      </w:r>
      <w:r w:rsidR="00ED784F" w:rsidRPr="00ED784F">
        <w:rPr>
          <w:rFonts w:ascii="Times New Roman" w:eastAsia="Times New Roman" w:hAnsi="Times New Roman" w:cs="Times New Roman"/>
          <w:b/>
          <w:color w:val="000000" w:themeColor="text1"/>
          <w:sz w:val="20"/>
          <w:szCs w:val="24"/>
          <w:lang w:eastAsia="es-ES"/>
        </w:rPr>
        <w:t>,</w:t>
      </w:r>
      <w:r w:rsidRPr="00ED784F">
        <w:rPr>
          <w:rFonts w:ascii="Times New Roman" w:eastAsia="Times New Roman" w:hAnsi="Times New Roman" w:cs="Times New Roman"/>
          <w:b/>
          <w:color w:val="000000" w:themeColor="text1"/>
          <w:sz w:val="20"/>
          <w:szCs w:val="24"/>
          <w:lang w:eastAsia="es-ES"/>
        </w:rPr>
        <w:t xml:space="preserve"> INTERLINEADO SENCILLO</w:t>
      </w:r>
    </w:p>
    <w:p w14:paraId="4C653FF5" w14:textId="77777777" w:rsidR="00ED784F" w:rsidRDefault="00ED784F" w:rsidP="00ED784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s-ES"/>
        </w:rPr>
      </w:pPr>
    </w:p>
    <w:p w14:paraId="5C2198A4" w14:textId="4F5EC17D" w:rsidR="00DF2CC3" w:rsidRPr="00ED784F" w:rsidRDefault="0046431F" w:rsidP="00ED784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s-ES"/>
        </w:rPr>
        <w:t>A</w:t>
      </w:r>
      <w:r w:rsidR="00DF2CC3" w:rsidRPr="00ED784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s-ES"/>
        </w:rPr>
        <w:t>utor/a</w:t>
      </w:r>
      <w:r w:rsidR="00083A48" w:rsidRPr="00ED784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s-ES"/>
        </w:rPr>
        <w:t xml:space="preserve"> Apellidos</w:t>
      </w:r>
      <w:r w:rsidR="00DF2CC3" w:rsidRPr="00ED784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vertAlign w:val="superscript"/>
          <w:lang w:eastAsia="es-ES"/>
        </w:rPr>
        <w:t>1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vertAlign w:val="superscript"/>
          <w:lang w:eastAsia="es-ES"/>
        </w:rPr>
        <w:t>*</w:t>
      </w:r>
      <w:r w:rsidR="00D8209C" w:rsidRPr="00ED784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s-ES"/>
        </w:rPr>
        <w:t>,</w:t>
      </w:r>
      <w:r w:rsidR="00DF2CC3" w:rsidRPr="00ED784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s-ES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s-ES"/>
        </w:rPr>
        <w:t>A</w:t>
      </w:r>
      <w:r w:rsidR="00DF2CC3" w:rsidRPr="00ED784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s-ES"/>
        </w:rPr>
        <w:t>utor/</w:t>
      </w:r>
      <w:r w:rsidR="00D8209C" w:rsidRPr="00ED784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s-ES"/>
        </w:rPr>
        <w:t>a</w:t>
      </w:r>
      <w:r w:rsidR="00083A48" w:rsidRPr="00ED784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s-ES"/>
        </w:rPr>
        <w:t xml:space="preserve"> Apellidos</w:t>
      </w:r>
      <w:r w:rsidR="00DF2CC3" w:rsidRPr="00ED784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vertAlign w:val="superscript"/>
          <w:lang w:eastAsia="es-ES"/>
        </w:rPr>
        <w:t>2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s-ES"/>
        </w:rPr>
        <w:t xml:space="preserve"> y</w:t>
      </w:r>
      <w:r w:rsidR="00DF2CC3" w:rsidRPr="00ED784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s-ES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s-ES"/>
        </w:rPr>
        <w:t>A</w:t>
      </w:r>
      <w:r w:rsidR="00083A48" w:rsidRPr="00ED784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s-ES"/>
        </w:rPr>
        <w:t>utor</w:t>
      </w:r>
      <w:r w:rsidR="00D8209C" w:rsidRPr="00ED784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s-ES"/>
        </w:rPr>
        <w:t>/a</w:t>
      </w:r>
      <w:r w:rsidR="00083A48" w:rsidRPr="00ED784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s-ES"/>
        </w:rPr>
        <w:t xml:space="preserve"> Apellidos</w:t>
      </w:r>
      <w:r w:rsidR="00DF2CC3" w:rsidRPr="00ED784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vertAlign w:val="superscript"/>
          <w:lang w:eastAsia="es-ES"/>
        </w:rPr>
        <w:t>3</w:t>
      </w:r>
      <w:r w:rsidR="00DF2CC3" w:rsidRPr="00ED784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s-ES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es-ES"/>
        </w:rPr>
        <w:t>(</w:t>
      </w:r>
      <w:r w:rsidR="00A1458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es-ES"/>
        </w:rPr>
        <w:t>3</w:t>
      </w:r>
      <w:r w:rsidR="00DF2CC3" w:rsidRPr="00ED784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es-ES"/>
        </w:rPr>
        <w:t xml:space="preserve"> como máximo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es-ES"/>
        </w:rPr>
        <w:t>)</w:t>
      </w:r>
    </w:p>
    <w:p w14:paraId="0FE9AC3D" w14:textId="77777777" w:rsidR="00C76F57" w:rsidRPr="00ED784F" w:rsidRDefault="00DF2CC3" w:rsidP="00ED784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es-ES"/>
        </w:rPr>
      </w:pPr>
      <w:r w:rsidRPr="00ED784F">
        <w:rPr>
          <w:rFonts w:ascii="Times New Roman" w:eastAsia="Times New Roman" w:hAnsi="Times New Roman" w:cs="Times New Roman"/>
          <w:i/>
          <w:color w:val="333333"/>
          <w:sz w:val="24"/>
          <w:szCs w:val="24"/>
          <w:vertAlign w:val="superscript"/>
          <w:lang w:eastAsia="es-ES"/>
        </w:rPr>
        <w:t>1</w:t>
      </w:r>
      <w:r w:rsidRPr="00ED784F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es-ES"/>
        </w:rPr>
        <w:t>Afiliación primer autor/a</w:t>
      </w:r>
    </w:p>
    <w:p w14:paraId="12815FC7" w14:textId="77777777" w:rsidR="00DF2CC3" w:rsidRPr="00ED784F" w:rsidRDefault="00DF2CC3" w:rsidP="00ED784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es-ES"/>
        </w:rPr>
      </w:pPr>
      <w:r w:rsidRPr="00ED784F">
        <w:rPr>
          <w:rFonts w:ascii="Times New Roman" w:eastAsia="Times New Roman" w:hAnsi="Times New Roman" w:cs="Times New Roman"/>
          <w:i/>
          <w:color w:val="333333"/>
          <w:sz w:val="24"/>
          <w:szCs w:val="24"/>
          <w:vertAlign w:val="superscript"/>
          <w:lang w:eastAsia="es-ES"/>
        </w:rPr>
        <w:t>2</w:t>
      </w:r>
      <w:r w:rsidRPr="00ED784F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es-ES"/>
        </w:rPr>
        <w:t>Afiliación segundo autor/a</w:t>
      </w:r>
    </w:p>
    <w:p w14:paraId="084410F1" w14:textId="77777777" w:rsidR="00DF2CC3" w:rsidRPr="00ED784F" w:rsidRDefault="00DF2CC3" w:rsidP="00ED784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es-ES"/>
        </w:rPr>
      </w:pPr>
      <w:r w:rsidRPr="00ED784F">
        <w:rPr>
          <w:rFonts w:ascii="Times New Roman" w:eastAsia="Times New Roman" w:hAnsi="Times New Roman" w:cs="Times New Roman"/>
          <w:i/>
          <w:color w:val="333333"/>
          <w:sz w:val="24"/>
          <w:szCs w:val="24"/>
          <w:vertAlign w:val="superscript"/>
          <w:lang w:eastAsia="es-ES"/>
        </w:rPr>
        <w:t>3</w:t>
      </w:r>
      <w:r w:rsidRPr="00ED784F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es-ES"/>
        </w:rPr>
        <w:t>Afiliación tercer autor/a</w:t>
      </w:r>
    </w:p>
    <w:p w14:paraId="65AEF6A1" w14:textId="4EEEA2DC" w:rsidR="00C76F57" w:rsidRPr="00ED784F" w:rsidRDefault="0046431F" w:rsidP="00ED784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>A</w:t>
      </w:r>
      <w:r w:rsidR="00ED784F"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 xml:space="preserve">utor de </w:t>
      </w:r>
      <w:r w:rsidR="00C76F57" w:rsidRPr="00ED784F"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>contacto:</w:t>
      </w:r>
      <w:r w:rsidR="00891386" w:rsidRPr="00ED784F"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 xml:space="preserve"> </w:t>
      </w:r>
      <w:r w:rsidR="00392EE8" w:rsidRPr="00ED784F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es-ES"/>
        </w:rPr>
        <w:t>xxxxx@xxxxxx.xx</w:t>
      </w:r>
      <w:r w:rsidR="00C76F57" w:rsidRPr="00ED784F"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 xml:space="preserve"> </w:t>
      </w:r>
    </w:p>
    <w:p w14:paraId="4EC7230C" w14:textId="77777777" w:rsidR="00ED784F" w:rsidRDefault="00ED784F" w:rsidP="00ED78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es-ES"/>
        </w:rPr>
      </w:pPr>
    </w:p>
    <w:p w14:paraId="0438758E" w14:textId="7B6BFDF5" w:rsidR="00DF2CC3" w:rsidRPr="00ED784F" w:rsidRDefault="00891386" w:rsidP="00ED78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</w:pPr>
      <w:r w:rsidRPr="00ED784F">
        <w:rPr>
          <w:rFonts w:ascii="Times New Roman" w:eastAsia="Times New Roman" w:hAnsi="Times New Roman" w:cs="Times New Roman"/>
          <w:b/>
          <w:iCs/>
          <w:color w:val="333333"/>
          <w:sz w:val="24"/>
          <w:szCs w:val="24"/>
          <w:lang w:eastAsia="es-ES"/>
        </w:rPr>
        <w:t>RESUMEN:</w:t>
      </w:r>
      <w:r w:rsidR="00DF2CC3" w:rsidRPr="00ED784F">
        <w:rPr>
          <w:rFonts w:ascii="Times New Roman" w:eastAsia="Times New Roman" w:hAnsi="Times New Roman" w:cs="Times New Roman"/>
          <w:b/>
          <w:iCs/>
          <w:color w:val="333333"/>
          <w:sz w:val="24"/>
          <w:szCs w:val="24"/>
          <w:lang w:eastAsia="es-ES"/>
        </w:rPr>
        <w:t xml:space="preserve"> </w:t>
      </w:r>
      <w:r w:rsidR="00DF2CC3" w:rsidRPr="00ED784F"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 xml:space="preserve">(máximo </w:t>
      </w:r>
      <w:r w:rsidR="00ED784F" w:rsidRPr="00ED784F"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>3</w:t>
      </w:r>
      <w:r w:rsidR="00DF2CC3" w:rsidRPr="00ED784F"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>00 palabras)</w:t>
      </w:r>
      <w:r w:rsidR="008A6067" w:rsidRPr="00ED784F"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>.</w:t>
      </w:r>
      <w:r w:rsidR="008A6067" w:rsidRPr="00ED784F">
        <w:rPr>
          <w:rFonts w:ascii="Times New Roman" w:hAnsi="Times New Roman" w:cs="Times New Roman"/>
          <w:sz w:val="24"/>
        </w:rPr>
        <w:t xml:space="preserve"> </w:t>
      </w:r>
      <w:r w:rsidR="008A6067" w:rsidRPr="00ED784F"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>Este documento proporciona una plantilla que recoge las normas de publicación de l</w:t>
      </w:r>
      <w:r w:rsidR="007A6AAB"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>o</w:t>
      </w:r>
      <w:r w:rsidR="008A6067" w:rsidRPr="00ED784F"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 xml:space="preserve">s </w:t>
      </w:r>
      <w:r w:rsidR="007A6AAB"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>talleres</w:t>
      </w:r>
      <w:r w:rsidR="008A6067" w:rsidRPr="00ED784F"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 xml:space="preserve"> presentad</w:t>
      </w:r>
      <w:r w:rsidR="007A6AAB"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>o</w:t>
      </w:r>
      <w:r w:rsidR="008A6067" w:rsidRPr="00ED784F"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>s al Congreso. Por favor, respete al máximo las normas de estilo recogidas en la presente plantilla a fin de permitir una apariencia uniforme de la publicación resultante del Congreso.</w:t>
      </w:r>
    </w:p>
    <w:p w14:paraId="7335BF98" w14:textId="77777777" w:rsidR="00ED784F" w:rsidRDefault="00ED784F" w:rsidP="00ED78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es-ES"/>
        </w:rPr>
      </w:pPr>
    </w:p>
    <w:p w14:paraId="05026DC1" w14:textId="7668581D" w:rsidR="00C76F57" w:rsidRPr="00ED784F" w:rsidRDefault="00891386" w:rsidP="00ED78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es-ES"/>
        </w:rPr>
      </w:pPr>
      <w:r w:rsidRPr="00ED784F">
        <w:rPr>
          <w:rFonts w:ascii="Times New Roman" w:eastAsia="Times New Roman" w:hAnsi="Times New Roman" w:cs="Times New Roman"/>
          <w:b/>
          <w:iCs/>
          <w:color w:val="333333"/>
          <w:sz w:val="24"/>
          <w:szCs w:val="24"/>
          <w:lang w:eastAsia="es-ES"/>
        </w:rPr>
        <w:t>ABSTRAC</w:t>
      </w:r>
      <w:r w:rsidRPr="00ED784F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es-ES"/>
        </w:rPr>
        <w:t>T</w:t>
      </w:r>
      <w:r w:rsidRPr="00ED784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es-ES"/>
        </w:rPr>
        <w:t>:</w:t>
      </w:r>
      <w:r w:rsidR="00C76F57" w:rsidRPr="00ED784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es-ES"/>
        </w:rPr>
        <w:t xml:space="preserve"> </w:t>
      </w:r>
      <w:r w:rsidR="00DF2CC3" w:rsidRPr="00ED784F"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 xml:space="preserve">(máximo </w:t>
      </w:r>
      <w:r w:rsidR="007A6AAB"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>3</w:t>
      </w:r>
      <w:r w:rsidR="00DF2CC3" w:rsidRPr="00ED784F"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>00 palabras)</w:t>
      </w:r>
    </w:p>
    <w:p w14:paraId="49393C2F" w14:textId="77777777" w:rsidR="003B0A77" w:rsidRPr="00ED784F" w:rsidRDefault="003B0A77" w:rsidP="00ED78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es-ES"/>
        </w:rPr>
      </w:pPr>
    </w:p>
    <w:p w14:paraId="33C6C452" w14:textId="77777777" w:rsidR="00B04C40" w:rsidRPr="00ED784F" w:rsidRDefault="00B04C40" w:rsidP="00ED784F">
      <w:pPr>
        <w:spacing w:after="0" w:line="240" w:lineRule="auto"/>
        <w:rPr>
          <w:rFonts w:ascii="Times New Roman" w:eastAsia="Times New Roman" w:hAnsi="Times New Roman" w:cs="Times New Roman"/>
          <w:color w:val="333333"/>
          <w:lang w:eastAsia="es-ES"/>
        </w:rPr>
        <w:sectPr w:rsidR="00B04C40" w:rsidRPr="00ED784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077FC387" w14:textId="77777777" w:rsidR="001236F5" w:rsidRPr="00ED784F" w:rsidRDefault="001236F5" w:rsidP="00ED78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360B0038" w14:textId="77777777" w:rsidR="007A6AAB" w:rsidRPr="007A6AAB" w:rsidRDefault="007A6AAB" w:rsidP="00ED784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s-ES_tradnl"/>
        </w:rPr>
      </w:pPr>
      <w:r w:rsidRPr="007A6AAB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>Texto del Taller</w:t>
      </w:r>
    </w:p>
    <w:p w14:paraId="27E17465" w14:textId="77777777" w:rsidR="007A6AAB" w:rsidRDefault="007A6AAB" w:rsidP="00ED78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3658574E" w14:textId="4CF2BF0A" w:rsidR="001236F5" w:rsidRDefault="001236F5" w:rsidP="007A6A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ED784F">
        <w:rPr>
          <w:rFonts w:ascii="Times New Roman" w:hAnsi="Times New Roman" w:cs="Times New Roman"/>
          <w:sz w:val="24"/>
          <w:szCs w:val="24"/>
          <w:lang w:val="es-ES_tradnl"/>
        </w:rPr>
        <w:t xml:space="preserve">El texto debe ser escrito en </w:t>
      </w:r>
      <w:r w:rsidR="00ED784F" w:rsidRPr="00ED784F">
        <w:rPr>
          <w:rFonts w:ascii="Times New Roman" w:hAnsi="Times New Roman" w:cs="Times New Roman"/>
          <w:sz w:val="24"/>
          <w:szCs w:val="24"/>
          <w:lang w:val="es-ES_tradnl"/>
        </w:rPr>
        <w:t xml:space="preserve">Times New </w:t>
      </w:r>
      <w:proofErr w:type="spellStart"/>
      <w:r w:rsidR="00ED784F" w:rsidRPr="00ED784F">
        <w:rPr>
          <w:rFonts w:ascii="Times New Roman" w:hAnsi="Times New Roman" w:cs="Times New Roman"/>
          <w:sz w:val="24"/>
          <w:szCs w:val="24"/>
          <w:lang w:val="es-ES_tradnl"/>
        </w:rPr>
        <w:t>Roman</w:t>
      </w:r>
      <w:proofErr w:type="spellEnd"/>
      <w:r w:rsidRPr="00ED784F">
        <w:rPr>
          <w:rFonts w:ascii="Times New Roman" w:hAnsi="Times New Roman" w:cs="Times New Roman"/>
          <w:sz w:val="24"/>
          <w:szCs w:val="24"/>
          <w:lang w:val="es-ES_tradnl"/>
        </w:rPr>
        <w:t xml:space="preserve"> 12, espacio sencillo justificado. La extensión </w:t>
      </w:r>
      <w:r w:rsidR="00ED784F" w:rsidRPr="00ED784F">
        <w:rPr>
          <w:rFonts w:ascii="Times New Roman" w:hAnsi="Times New Roman" w:cs="Times New Roman"/>
          <w:sz w:val="24"/>
          <w:szCs w:val="24"/>
          <w:lang w:val="es-ES_tradnl"/>
        </w:rPr>
        <w:t>de</w:t>
      </w:r>
      <w:r w:rsidR="007A6AAB">
        <w:rPr>
          <w:rFonts w:ascii="Times New Roman" w:hAnsi="Times New Roman" w:cs="Times New Roman"/>
          <w:sz w:val="24"/>
          <w:szCs w:val="24"/>
          <w:lang w:val="es-ES_tradnl"/>
        </w:rPr>
        <w:t>l documento</w:t>
      </w:r>
      <w:r w:rsidRPr="00ED784F">
        <w:rPr>
          <w:rFonts w:ascii="Times New Roman" w:hAnsi="Times New Roman" w:cs="Times New Roman"/>
          <w:sz w:val="24"/>
          <w:szCs w:val="24"/>
          <w:lang w:val="es-ES_tradnl"/>
        </w:rPr>
        <w:t xml:space="preserve"> no debe exceder las 3.500 palabras, incluyendo referencias y anexos.</w:t>
      </w:r>
    </w:p>
    <w:p w14:paraId="32F51713" w14:textId="77777777" w:rsidR="00ED784F" w:rsidRPr="00ED784F" w:rsidRDefault="00ED784F" w:rsidP="00ED78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6B66512F" w14:textId="39AE1407" w:rsidR="00250160" w:rsidRPr="00ED784F" w:rsidRDefault="008A6067" w:rsidP="00ED784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784F">
        <w:rPr>
          <w:rFonts w:ascii="Times New Roman" w:hAnsi="Times New Roman" w:cs="Times New Roman"/>
          <w:b/>
          <w:sz w:val="24"/>
          <w:szCs w:val="24"/>
        </w:rPr>
        <w:t>Introducción/Marco Teórico</w:t>
      </w:r>
    </w:p>
    <w:p w14:paraId="4F455848" w14:textId="303DF115" w:rsidR="0002410D" w:rsidRPr="00ED784F" w:rsidRDefault="0002410D" w:rsidP="00ED784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D784F">
        <w:rPr>
          <w:rFonts w:ascii="Times New Roman" w:hAnsi="Times New Roman" w:cs="Times New Roman"/>
          <w:sz w:val="24"/>
          <w:szCs w:val="24"/>
        </w:rPr>
        <w:t xml:space="preserve">Empiece aquí el texto introductorio de su trabajo e </w:t>
      </w:r>
      <w:r w:rsidR="007C3F31" w:rsidRPr="00ED784F">
        <w:rPr>
          <w:rFonts w:ascii="Times New Roman" w:hAnsi="Times New Roman" w:cs="Times New Roman"/>
          <w:sz w:val="24"/>
          <w:szCs w:val="24"/>
        </w:rPr>
        <w:t>i</w:t>
      </w:r>
      <w:r w:rsidRPr="00ED784F">
        <w:rPr>
          <w:rFonts w:ascii="Times New Roman" w:hAnsi="Times New Roman" w:cs="Times New Roman"/>
          <w:sz w:val="24"/>
          <w:szCs w:val="24"/>
        </w:rPr>
        <w:t>ncluya los objetivos propuestos al final de este apartado</w:t>
      </w:r>
      <w:r w:rsidRPr="00ED784F">
        <w:rPr>
          <w:rFonts w:ascii="Times New Roman" w:hAnsi="Times New Roman" w:cs="Times New Roman"/>
          <w:sz w:val="24"/>
          <w:szCs w:val="24"/>
          <w:lang w:val="es-ES_tradnl"/>
        </w:rPr>
        <w:t xml:space="preserve">. </w:t>
      </w:r>
    </w:p>
    <w:p w14:paraId="3258A4B0" w14:textId="6C224308" w:rsidR="008F5682" w:rsidRPr="0046431F" w:rsidRDefault="0046431F" w:rsidP="0046431F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  <w:lang w:val="es-ES_tradnl"/>
        </w:rPr>
      </w:pPr>
      <w:proofErr w:type="spellStart"/>
      <w:r>
        <w:rPr>
          <w:rFonts w:ascii="Times New Roman" w:hAnsi="Times New Roman" w:cs="Times New Roman"/>
          <w:b/>
          <w:i/>
          <w:iCs/>
          <w:sz w:val="24"/>
          <w:szCs w:val="24"/>
          <w:lang w:val="es-ES_tradnl"/>
        </w:rPr>
        <w:t>S</w:t>
      </w:r>
      <w:r w:rsidR="008F5682" w:rsidRPr="0046431F">
        <w:rPr>
          <w:rFonts w:ascii="Times New Roman" w:hAnsi="Times New Roman" w:cs="Times New Roman"/>
          <w:b/>
          <w:i/>
          <w:iCs/>
          <w:sz w:val="24"/>
          <w:szCs w:val="24"/>
          <w:lang w:val="es-ES_tradnl"/>
        </w:rPr>
        <w:t>ubepígrafe</w:t>
      </w:r>
      <w:proofErr w:type="spellEnd"/>
      <w:r w:rsidR="009072F6" w:rsidRPr="0046431F">
        <w:rPr>
          <w:rFonts w:ascii="Times New Roman" w:hAnsi="Times New Roman" w:cs="Times New Roman"/>
          <w:b/>
          <w:i/>
          <w:iCs/>
          <w:sz w:val="24"/>
          <w:szCs w:val="24"/>
          <w:lang w:val="es-ES_tradnl"/>
        </w:rPr>
        <w:t xml:space="preserve"> </w:t>
      </w:r>
      <w:r w:rsidR="008F5682" w:rsidRPr="0046431F">
        <w:rPr>
          <w:rFonts w:ascii="Times New Roman" w:hAnsi="Times New Roman" w:cs="Times New Roman"/>
          <w:b/>
          <w:i/>
          <w:iCs/>
          <w:sz w:val="24"/>
          <w:szCs w:val="24"/>
          <w:lang w:val="es-ES_tradnl"/>
        </w:rPr>
        <w:t>de nivel 1</w:t>
      </w:r>
    </w:p>
    <w:p w14:paraId="0DB2C84F" w14:textId="3E1022E0" w:rsidR="00603078" w:rsidRPr="00ED784F" w:rsidRDefault="009072F6" w:rsidP="00ED784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784F">
        <w:rPr>
          <w:rFonts w:ascii="Times New Roman" w:hAnsi="Times New Roman" w:cs="Times New Roman"/>
          <w:sz w:val="24"/>
          <w:szCs w:val="24"/>
        </w:rPr>
        <w:t xml:space="preserve">Los </w:t>
      </w:r>
      <w:proofErr w:type="spellStart"/>
      <w:r w:rsidRPr="00ED784F">
        <w:rPr>
          <w:rFonts w:ascii="Times New Roman" w:hAnsi="Times New Roman" w:cs="Times New Roman"/>
          <w:sz w:val="24"/>
          <w:szCs w:val="24"/>
        </w:rPr>
        <w:t>subep</w:t>
      </w:r>
      <w:r w:rsidR="007C3F31" w:rsidRPr="00ED784F">
        <w:rPr>
          <w:rFonts w:ascii="Times New Roman" w:hAnsi="Times New Roman" w:cs="Times New Roman"/>
          <w:sz w:val="24"/>
          <w:szCs w:val="24"/>
        </w:rPr>
        <w:t>í</w:t>
      </w:r>
      <w:r w:rsidRPr="00ED784F">
        <w:rPr>
          <w:rFonts w:ascii="Times New Roman" w:hAnsi="Times New Roman" w:cs="Times New Roman"/>
          <w:sz w:val="24"/>
          <w:szCs w:val="24"/>
        </w:rPr>
        <w:t>grafes</w:t>
      </w:r>
      <w:proofErr w:type="spellEnd"/>
      <w:r w:rsidRPr="00ED784F">
        <w:rPr>
          <w:rFonts w:ascii="Times New Roman" w:hAnsi="Times New Roman" w:cs="Times New Roman"/>
          <w:sz w:val="24"/>
          <w:szCs w:val="24"/>
        </w:rPr>
        <w:t xml:space="preserve"> de nivel 1 deben ir con la p</w:t>
      </w:r>
      <w:r w:rsidR="00C41E31" w:rsidRPr="00ED784F">
        <w:rPr>
          <w:rFonts w:ascii="Times New Roman" w:hAnsi="Times New Roman" w:cs="Times New Roman"/>
          <w:sz w:val="24"/>
          <w:szCs w:val="24"/>
        </w:rPr>
        <w:t>rimera palabra con mayúscula y resto en minúscula con punto final</w:t>
      </w:r>
      <w:r w:rsidR="00603078" w:rsidRPr="00ED784F">
        <w:rPr>
          <w:rFonts w:ascii="Times New Roman" w:hAnsi="Times New Roman" w:cs="Times New Roman"/>
          <w:sz w:val="24"/>
          <w:szCs w:val="24"/>
        </w:rPr>
        <w:t xml:space="preserve">, </w:t>
      </w:r>
      <w:r w:rsidR="00ED784F" w:rsidRPr="00ED784F">
        <w:rPr>
          <w:rFonts w:ascii="Times New Roman" w:hAnsi="Times New Roman" w:cs="Times New Roman"/>
          <w:sz w:val="24"/>
          <w:szCs w:val="24"/>
        </w:rPr>
        <w:t xml:space="preserve">Times New </w:t>
      </w:r>
      <w:proofErr w:type="spellStart"/>
      <w:r w:rsidR="00ED784F" w:rsidRPr="00ED784F">
        <w:rPr>
          <w:rFonts w:ascii="Times New Roman" w:hAnsi="Times New Roman" w:cs="Times New Roman"/>
          <w:sz w:val="24"/>
          <w:szCs w:val="24"/>
        </w:rPr>
        <w:t>Roman</w:t>
      </w:r>
      <w:proofErr w:type="spellEnd"/>
      <w:r w:rsidR="00603078" w:rsidRPr="00ED784F">
        <w:rPr>
          <w:rFonts w:ascii="Times New Roman" w:hAnsi="Times New Roman" w:cs="Times New Roman"/>
          <w:sz w:val="24"/>
          <w:szCs w:val="24"/>
        </w:rPr>
        <w:t xml:space="preserve"> 12, negrita. Espaciado </w:t>
      </w:r>
      <w:r w:rsidR="00ED784F" w:rsidRPr="00ED784F">
        <w:rPr>
          <w:rFonts w:ascii="Times New Roman" w:hAnsi="Times New Roman" w:cs="Times New Roman"/>
          <w:sz w:val="24"/>
          <w:szCs w:val="24"/>
        </w:rPr>
        <w:t>sencillo</w:t>
      </w:r>
      <w:r w:rsidR="00603078" w:rsidRPr="00ED784F">
        <w:rPr>
          <w:rFonts w:ascii="Times New Roman" w:hAnsi="Times New Roman" w:cs="Times New Roman"/>
          <w:sz w:val="24"/>
          <w:szCs w:val="24"/>
        </w:rPr>
        <w:t>.</w:t>
      </w:r>
    </w:p>
    <w:p w14:paraId="1EBB4668" w14:textId="79728D1A" w:rsidR="009072F6" w:rsidRPr="0046431F" w:rsidRDefault="0046431F" w:rsidP="0046431F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i/>
          <w:sz w:val="24"/>
          <w:szCs w:val="24"/>
        </w:rPr>
        <w:t>Subepígrafe</w:t>
      </w:r>
      <w:proofErr w:type="spellEnd"/>
      <w:r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9072F6" w:rsidRPr="0046431F">
        <w:rPr>
          <w:rFonts w:ascii="Times New Roman" w:hAnsi="Times New Roman" w:cs="Times New Roman"/>
          <w:bCs/>
          <w:i/>
          <w:sz w:val="24"/>
          <w:szCs w:val="24"/>
        </w:rPr>
        <w:t>de nivel 2</w:t>
      </w:r>
    </w:p>
    <w:p w14:paraId="1188D71B" w14:textId="3EC39224" w:rsidR="00603078" w:rsidRPr="00ED784F" w:rsidRDefault="009072F6" w:rsidP="00ED78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784F">
        <w:rPr>
          <w:rFonts w:ascii="Times New Roman" w:hAnsi="Times New Roman" w:cs="Times New Roman"/>
          <w:sz w:val="24"/>
          <w:szCs w:val="24"/>
        </w:rPr>
        <w:t xml:space="preserve">Los </w:t>
      </w:r>
      <w:proofErr w:type="spellStart"/>
      <w:r w:rsidRPr="00ED784F">
        <w:rPr>
          <w:rFonts w:ascii="Times New Roman" w:hAnsi="Times New Roman" w:cs="Times New Roman"/>
          <w:sz w:val="24"/>
          <w:szCs w:val="24"/>
        </w:rPr>
        <w:t>subepígrafes</w:t>
      </w:r>
      <w:proofErr w:type="spellEnd"/>
      <w:r w:rsidRPr="00ED784F">
        <w:rPr>
          <w:rFonts w:ascii="Times New Roman" w:hAnsi="Times New Roman" w:cs="Times New Roman"/>
          <w:sz w:val="24"/>
          <w:szCs w:val="24"/>
        </w:rPr>
        <w:t xml:space="preserve"> de nivel 2 debe ir con la p</w:t>
      </w:r>
      <w:r w:rsidR="00C41E31" w:rsidRPr="00ED784F">
        <w:rPr>
          <w:rFonts w:ascii="Times New Roman" w:hAnsi="Times New Roman" w:cs="Times New Roman"/>
          <w:sz w:val="24"/>
          <w:szCs w:val="24"/>
        </w:rPr>
        <w:t>rimera palabra con mayúscula y resto en minúscula con punto final</w:t>
      </w:r>
      <w:r w:rsidR="00603078" w:rsidRPr="00ED784F">
        <w:rPr>
          <w:rFonts w:ascii="Times New Roman" w:hAnsi="Times New Roman" w:cs="Times New Roman"/>
          <w:sz w:val="24"/>
          <w:szCs w:val="24"/>
        </w:rPr>
        <w:t>,</w:t>
      </w:r>
      <w:r w:rsidR="00C41E31" w:rsidRPr="00ED784F">
        <w:rPr>
          <w:rFonts w:ascii="Times New Roman" w:hAnsi="Times New Roman" w:cs="Times New Roman"/>
          <w:sz w:val="24"/>
          <w:szCs w:val="24"/>
        </w:rPr>
        <w:t xml:space="preserve"> </w:t>
      </w:r>
      <w:r w:rsidR="00ED784F" w:rsidRPr="00ED784F">
        <w:rPr>
          <w:rFonts w:ascii="Times New Roman" w:hAnsi="Times New Roman" w:cs="Times New Roman"/>
          <w:sz w:val="24"/>
          <w:szCs w:val="24"/>
        </w:rPr>
        <w:t xml:space="preserve">Times New </w:t>
      </w:r>
      <w:proofErr w:type="spellStart"/>
      <w:r w:rsidR="00ED784F" w:rsidRPr="00ED784F">
        <w:rPr>
          <w:rFonts w:ascii="Times New Roman" w:hAnsi="Times New Roman" w:cs="Times New Roman"/>
          <w:sz w:val="24"/>
          <w:szCs w:val="24"/>
        </w:rPr>
        <w:t>Roman</w:t>
      </w:r>
      <w:proofErr w:type="spellEnd"/>
      <w:r w:rsidR="00C41E31" w:rsidRPr="00ED784F">
        <w:rPr>
          <w:rFonts w:ascii="Times New Roman" w:hAnsi="Times New Roman" w:cs="Times New Roman"/>
          <w:sz w:val="24"/>
          <w:szCs w:val="24"/>
        </w:rPr>
        <w:t xml:space="preserve"> 12, negrita y cursiva</w:t>
      </w:r>
      <w:r w:rsidR="00603078" w:rsidRPr="00ED784F">
        <w:rPr>
          <w:rFonts w:ascii="Times New Roman" w:hAnsi="Times New Roman" w:cs="Times New Roman"/>
          <w:sz w:val="24"/>
          <w:szCs w:val="24"/>
        </w:rPr>
        <w:t xml:space="preserve">. Espaciado </w:t>
      </w:r>
      <w:r w:rsidR="00ED784F" w:rsidRPr="00ED784F">
        <w:rPr>
          <w:rFonts w:ascii="Times New Roman" w:hAnsi="Times New Roman" w:cs="Times New Roman"/>
          <w:sz w:val="24"/>
          <w:szCs w:val="24"/>
        </w:rPr>
        <w:t>sencillo</w:t>
      </w:r>
      <w:r w:rsidR="008421F9" w:rsidRPr="00ED784F">
        <w:rPr>
          <w:rFonts w:ascii="Times New Roman" w:hAnsi="Times New Roman" w:cs="Times New Roman"/>
          <w:sz w:val="24"/>
          <w:szCs w:val="24"/>
        </w:rPr>
        <w:t>.</w:t>
      </w:r>
    </w:p>
    <w:p w14:paraId="6000F739" w14:textId="77777777" w:rsidR="00ED784F" w:rsidRDefault="00ED784F" w:rsidP="00ED784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A1B8611" w14:textId="628C173A" w:rsidR="006E7F4A" w:rsidRPr="00ED784F" w:rsidRDefault="00316A92" w:rsidP="00ED784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784F">
        <w:rPr>
          <w:rFonts w:ascii="Times New Roman" w:hAnsi="Times New Roman" w:cs="Times New Roman"/>
          <w:b/>
          <w:sz w:val="24"/>
          <w:szCs w:val="24"/>
        </w:rPr>
        <w:t>Desarrollo de la P</w:t>
      </w:r>
      <w:r w:rsidR="006E7F4A" w:rsidRPr="00ED784F">
        <w:rPr>
          <w:rFonts w:ascii="Times New Roman" w:hAnsi="Times New Roman" w:cs="Times New Roman"/>
          <w:b/>
          <w:sz w:val="24"/>
          <w:szCs w:val="24"/>
        </w:rPr>
        <w:t>ráctica</w:t>
      </w:r>
    </w:p>
    <w:p w14:paraId="2CF30568" w14:textId="184464DB" w:rsidR="008F79EA" w:rsidRPr="00ED784F" w:rsidRDefault="006E7F4A" w:rsidP="00ED78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784F">
        <w:rPr>
          <w:rFonts w:ascii="Times New Roman" w:hAnsi="Times New Roman" w:cs="Times New Roman"/>
          <w:sz w:val="24"/>
          <w:szCs w:val="24"/>
        </w:rPr>
        <w:t xml:space="preserve">Exponga </w:t>
      </w:r>
      <w:r w:rsidR="008F79EA" w:rsidRPr="00ED784F">
        <w:rPr>
          <w:rFonts w:ascii="Times New Roman" w:hAnsi="Times New Roman" w:cs="Times New Roman"/>
          <w:sz w:val="24"/>
          <w:szCs w:val="24"/>
        </w:rPr>
        <w:t xml:space="preserve">detalladamente </w:t>
      </w:r>
      <w:r w:rsidR="007A6AAB">
        <w:rPr>
          <w:rFonts w:ascii="Times New Roman" w:hAnsi="Times New Roman" w:cs="Times New Roman"/>
          <w:sz w:val="24"/>
          <w:szCs w:val="24"/>
        </w:rPr>
        <w:t>el taller a realizar</w:t>
      </w:r>
      <w:r w:rsidR="009072F6" w:rsidRPr="00ED784F">
        <w:rPr>
          <w:rFonts w:ascii="Times New Roman" w:hAnsi="Times New Roman" w:cs="Times New Roman"/>
          <w:sz w:val="24"/>
          <w:szCs w:val="24"/>
        </w:rPr>
        <w:t xml:space="preserve">. En caso de necesitar </w:t>
      </w:r>
      <w:proofErr w:type="spellStart"/>
      <w:r w:rsidR="009072F6" w:rsidRPr="00ED784F">
        <w:rPr>
          <w:rFonts w:ascii="Times New Roman" w:hAnsi="Times New Roman" w:cs="Times New Roman"/>
          <w:sz w:val="24"/>
          <w:szCs w:val="24"/>
        </w:rPr>
        <w:t>subepígrafes</w:t>
      </w:r>
      <w:proofErr w:type="spellEnd"/>
      <w:r w:rsidR="009072F6" w:rsidRPr="00ED784F">
        <w:rPr>
          <w:rFonts w:ascii="Times New Roman" w:hAnsi="Times New Roman" w:cs="Times New Roman"/>
          <w:sz w:val="24"/>
          <w:szCs w:val="24"/>
        </w:rPr>
        <w:t xml:space="preserve"> siga el formato explicado anteriormente</w:t>
      </w:r>
      <w:r w:rsidR="008F79EA" w:rsidRPr="00ED784F">
        <w:rPr>
          <w:rFonts w:ascii="Times New Roman" w:hAnsi="Times New Roman" w:cs="Times New Roman"/>
          <w:sz w:val="24"/>
          <w:szCs w:val="24"/>
        </w:rPr>
        <w:t>.</w:t>
      </w:r>
    </w:p>
    <w:p w14:paraId="02232859" w14:textId="063176FA" w:rsidR="00C41E31" w:rsidRPr="0046431F" w:rsidRDefault="009072F6" w:rsidP="0046431F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46431F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Nivel </w:t>
      </w:r>
      <w:r w:rsidR="0046431F" w:rsidRPr="0046431F">
        <w:rPr>
          <w:rFonts w:ascii="Times New Roman" w:hAnsi="Times New Roman" w:cs="Times New Roman"/>
          <w:b/>
          <w:i/>
          <w:iCs/>
          <w:sz w:val="24"/>
          <w:szCs w:val="24"/>
        </w:rPr>
        <w:t>1</w:t>
      </w:r>
    </w:p>
    <w:p w14:paraId="19CF8F56" w14:textId="601D7BE2" w:rsidR="00C41E31" w:rsidRPr="0046431F" w:rsidRDefault="009072F6" w:rsidP="0046431F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46431F">
        <w:rPr>
          <w:rFonts w:ascii="Times New Roman" w:hAnsi="Times New Roman" w:cs="Times New Roman"/>
          <w:bCs/>
          <w:i/>
          <w:sz w:val="24"/>
          <w:szCs w:val="24"/>
        </w:rPr>
        <w:t>Nivel 2</w:t>
      </w:r>
    </w:p>
    <w:p w14:paraId="00128191" w14:textId="77777777" w:rsidR="00ED784F" w:rsidRDefault="00ED784F" w:rsidP="00ED784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5D14C02" w14:textId="77594022" w:rsidR="00603078" w:rsidRPr="00ED784F" w:rsidRDefault="0046431F" w:rsidP="00ED784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Reflexiones finales</w:t>
      </w:r>
    </w:p>
    <w:p w14:paraId="795DEE3F" w14:textId="131F7ACB" w:rsidR="00603078" w:rsidRPr="00ED784F" w:rsidRDefault="00316A92" w:rsidP="00ED78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784F">
        <w:rPr>
          <w:rFonts w:ascii="Times New Roman" w:hAnsi="Times New Roman" w:cs="Times New Roman"/>
          <w:sz w:val="24"/>
          <w:szCs w:val="24"/>
        </w:rPr>
        <w:t xml:space="preserve">Exponga las </w:t>
      </w:r>
      <w:r w:rsidR="0046431F">
        <w:rPr>
          <w:rFonts w:ascii="Times New Roman" w:hAnsi="Times New Roman" w:cs="Times New Roman"/>
          <w:sz w:val="24"/>
          <w:szCs w:val="24"/>
        </w:rPr>
        <w:t>reflexiones</w:t>
      </w:r>
      <w:r w:rsidRPr="00ED784F">
        <w:rPr>
          <w:rFonts w:ascii="Times New Roman" w:hAnsi="Times New Roman" w:cs="Times New Roman"/>
          <w:sz w:val="24"/>
          <w:szCs w:val="24"/>
        </w:rPr>
        <w:t xml:space="preserve"> </w:t>
      </w:r>
      <w:r w:rsidR="0046431F">
        <w:rPr>
          <w:rFonts w:ascii="Times New Roman" w:hAnsi="Times New Roman" w:cs="Times New Roman"/>
          <w:sz w:val="24"/>
          <w:szCs w:val="24"/>
        </w:rPr>
        <w:t xml:space="preserve">finales que se extraen </w:t>
      </w:r>
      <w:r w:rsidRPr="00ED784F">
        <w:rPr>
          <w:rFonts w:ascii="Times New Roman" w:hAnsi="Times New Roman" w:cs="Times New Roman"/>
          <w:sz w:val="24"/>
          <w:szCs w:val="24"/>
        </w:rPr>
        <w:t>de</w:t>
      </w:r>
      <w:r w:rsidR="007A6AAB">
        <w:rPr>
          <w:rFonts w:ascii="Times New Roman" w:hAnsi="Times New Roman" w:cs="Times New Roman"/>
          <w:sz w:val="24"/>
          <w:szCs w:val="24"/>
        </w:rPr>
        <w:t>l taller</w:t>
      </w:r>
      <w:r w:rsidRPr="00ED784F">
        <w:rPr>
          <w:rFonts w:ascii="Times New Roman" w:hAnsi="Times New Roman" w:cs="Times New Roman"/>
          <w:sz w:val="24"/>
          <w:szCs w:val="24"/>
        </w:rPr>
        <w:t>.</w:t>
      </w:r>
      <w:r w:rsidR="009072F6" w:rsidRPr="00ED784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E60F3D" w14:textId="77777777" w:rsidR="00ED784F" w:rsidRDefault="00ED784F" w:rsidP="00ED784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389DB1A" w14:textId="31CE6378" w:rsidR="00316A92" w:rsidRPr="00F13B83" w:rsidRDefault="003B0A77" w:rsidP="00ED784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ED784F">
        <w:rPr>
          <w:rFonts w:ascii="Times New Roman" w:hAnsi="Times New Roman" w:cs="Times New Roman"/>
          <w:b/>
          <w:sz w:val="24"/>
          <w:szCs w:val="24"/>
        </w:rPr>
        <w:t>Referencias</w:t>
      </w:r>
      <w:r w:rsidR="00ED784F">
        <w:rPr>
          <w:rFonts w:ascii="Times New Roman" w:hAnsi="Times New Roman" w:cs="Times New Roman"/>
          <w:b/>
          <w:sz w:val="24"/>
          <w:szCs w:val="24"/>
        </w:rPr>
        <w:t xml:space="preserve"> bibliográficas</w:t>
      </w:r>
      <w:r w:rsidR="00316A92" w:rsidRPr="00ED78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6A92" w:rsidRPr="00ED784F">
        <w:rPr>
          <w:rFonts w:ascii="Times New Roman" w:hAnsi="Times New Roman" w:cs="Times New Roman"/>
          <w:sz w:val="24"/>
          <w:szCs w:val="24"/>
        </w:rPr>
        <w:t xml:space="preserve">(Por orden alfabético de los autores. </w:t>
      </w:r>
      <w:r w:rsidR="0046431F" w:rsidRPr="00F13B83">
        <w:rPr>
          <w:rFonts w:ascii="Times New Roman" w:hAnsi="Times New Roman" w:cs="Times New Roman"/>
          <w:sz w:val="24"/>
          <w:szCs w:val="24"/>
          <w:lang w:val="en-GB"/>
        </w:rPr>
        <w:t>APA 7</w:t>
      </w:r>
      <w:r w:rsidR="00A570A9">
        <w:rPr>
          <w:rFonts w:ascii="Times New Roman" w:hAnsi="Times New Roman" w:cs="Times New Roman"/>
          <w:sz w:val="24"/>
          <w:szCs w:val="24"/>
          <w:lang w:val="en-GB"/>
        </w:rPr>
        <w:t>.ª</w:t>
      </w:r>
      <w:r w:rsidR="0046431F" w:rsidRPr="00F13B83">
        <w:rPr>
          <w:rFonts w:ascii="Times New Roman" w:hAnsi="Times New Roman" w:cs="Times New Roman"/>
          <w:sz w:val="24"/>
          <w:szCs w:val="24"/>
          <w:lang w:val="en-GB"/>
        </w:rPr>
        <w:t xml:space="preserve"> ed.</w:t>
      </w:r>
      <w:r w:rsidR="00316A92" w:rsidRPr="00F13B83"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14:paraId="177F3AAE" w14:textId="77777777" w:rsidR="00071C92" w:rsidRDefault="00071C92" w:rsidP="00071C92">
      <w:pPr>
        <w:shd w:val="clear" w:color="auto" w:fill="FFFFFF"/>
        <w:spacing w:before="120" w:after="0" w:line="240" w:lineRule="auto"/>
        <w:ind w:left="709" w:hanging="709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es-ES"/>
        </w:rPr>
        <w:t>Ejemplos:</w:t>
      </w:r>
    </w:p>
    <w:p w14:paraId="06FAD219" w14:textId="77777777" w:rsidR="00071C92" w:rsidRPr="009C00C5" w:rsidRDefault="00071C92" w:rsidP="00071C92">
      <w:pPr>
        <w:shd w:val="clear" w:color="auto" w:fill="FFFFFF"/>
        <w:spacing w:before="120" w:after="0" w:line="240" w:lineRule="auto"/>
        <w:ind w:left="709" w:hanging="709"/>
        <w:jc w:val="both"/>
        <w:rPr>
          <w:rFonts w:ascii="Times New Roman" w:eastAsia="Times New Roman" w:hAnsi="Times New Roman" w:cs="Times New Roman"/>
          <w:color w:val="EE0000"/>
          <w:sz w:val="24"/>
          <w:szCs w:val="24"/>
          <w:lang w:val="en-US" w:eastAsia="es-ES"/>
        </w:rPr>
      </w:pPr>
      <w:r w:rsidRPr="009C00C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es-ES"/>
        </w:rPr>
        <w:t>Alonso-García, S., Aznar-Díaz, I., Cáceres-</w:t>
      </w:r>
      <w:proofErr w:type="spellStart"/>
      <w:r w:rsidRPr="009C00C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es-ES"/>
        </w:rPr>
        <w:t>Reche</w:t>
      </w:r>
      <w:proofErr w:type="spellEnd"/>
      <w:r w:rsidRPr="009C00C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es-ES"/>
        </w:rPr>
        <w:t xml:space="preserve">, M. P., Trujillo-Torres, J. M., &amp; Romero-Rodríguez, J. M. (2019). </w:t>
      </w:r>
      <w:r w:rsidRPr="009C00C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en-US" w:eastAsia="es-ES"/>
        </w:rPr>
        <w:t xml:space="preserve">Systematic Review of Good Teaching Practices with ICT in Spanish Higher Education. Trends and Challenges for Sustainability. </w:t>
      </w:r>
      <w:r w:rsidRPr="009C00C5">
        <w:rPr>
          <w:rFonts w:ascii="Times New Roman" w:eastAsia="Times New Roman" w:hAnsi="Times New Roman" w:cs="Times New Roman"/>
          <w:i/>
          <w:color w:val="0D0D0D" w:themeColor="text1" w:themeTint="F2"/>
          <w:sz w:val="24"/>
          <w:szCs w:val="24"/>
          <w:lang w:val="en-US" w:eastAsia="es-ES"/>
        </w:rPr>
        <w:t>Sustainability,</w:t>
      </w:r>
      <w:r w:rsidRPr="009C00C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en-US" w:eastAsia="es-ES"/>
        </w:rPr>
        <w:t xml:space="preserve"> </w:t>
      </w:r>
      <w:r w:rsidRPr="009C00C5">
        <w:rPr>
          <w:rFonts w:ascii="Times New Roman" w:eastAsia="Times New Roman" w:hAnsi="Times New Roman" w:cs="Times New Roman"/>
          <w:i/>
          <w:color w:val="0D0D0D" w:themeColor="text1" w:themeTint="F2"/>
          <w:sz w:val="24"/>
          <w:szCs w:val="24"/>
          <w:lang w:val="en-US" w:eastAsia="es-ES"/>
        </w:rPr>
        <w:t>11</w:t>
      </w:r>
      <w:r w:rsidRPr="009C00C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en-US" w:eastAsia="es-ES"/>
        </w:rPr>
        <w:t xml:space="preserve">(24), 7150. </w:t>
      </w:r>
      <w:hyperlink r:id="rId14" w:history="1">
        <w:r w:rsidRPr="009C00C5">
          <w:rPr>
            <w:rStyle w:val="Hipervnculo"/>
            <w:rFonts w:ascii="Times New Roman" w:eastAsia="Times New Roman" w:hAnsi="Times New Roman" w:cs="Times New Roman"/>
            <w:iCs/>
            <w:sz w:val="24"/>
            <w:szCs w:val="24"/>
            <w:lang w:val="en-US" w:eastAsia="es-ES"/>
          </w:rPr>
          <w:t>https://doi.org/10.3390/su11247150</w:t>
        </w:r>
      </w:hyperlink>
      <w:r w:rsidRPr="009C00C5">
        <w:rPr>
          <w:rFonts w:ascii="Times New Roman" w:eastAsia="Times New Roman" w:hAnsi="Times New Roman" w:cs="Times New Roman"/>
          <w:color w:val="EE0000"/>
          <w:sz w:val="24"/>
          <w:szCs w:val="24"/>
          <w:lang w:val="en-US" w:eastAsia="es-ES"/>
        </w:rPr>
        <w:t xml:space="preserve"> </w:t>
      </w:r>
    </w:p>
    <w:p w14:paraId="5F5AB4FD" w14:textId="77777777" w:rsidR="00071C92" w:rsidRPr="009C00C5" w:rsidRDefault="00071C92" w:rsidP="00071C92">
      <w:pPr>
        <w:shd w:val="clear" w:color="auto" w:fill="FFFFFF"/>
        <w:spacing w:before="120" w:after="0" w:line="240" w:lineRule="auto"/>
        <w:ind w:left="709" w:hanging="709"/>
        <w:jc w:val="both"/>
        <w:rPr>
          <w:rFonts w:ascii="Times New Roman" w:eastAsia="Times New Roman" w:hAnsi="Times New Roman" w:cs="Times New Roman"/>
          <w:color w:val="EE0000"/>
          <w:sz w:val="24"/>
          <w:szCs w:val="24"/>
          <w:lang w:eastAsia="es-ES"/>
        </w:rPr>
      </w:pPr>
      <w:r w:rsidRPr="009C00C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en-US" w:eastAsia="es-ES"/>
        </w:rPr>
        <w:t xml:space="preserve">Hinojo-Lucena, F. J., Aznar-Díaz, I., Cáceres-Reche, M. P., Trujillo-Torres, J. M., &amp; Romero-Rodríguez, J. M. (2020). </w:t>
      </w:r>
      <w:proofErr w:type="spellStart"/>
      <w:r w:rsidRPr="009C00C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es-ES"/>
        </w:rPr>
        <w:t>Sharenting</w:t>
      </w:r>
      <w:proofErr w:type="spellEnd"/>
      <w:r w:rsidRPr="009C00C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es-ES"/>
        </w:rPr>
        <w:t xml:space="preserve">: Adicción a Internet, autocontrol y fotografías online de menores. </w:t>
      </w:r>
      <w:r w:rsidRPr="009C00C5">
        <w:rPr>
          <w:rFonts w:ascii="Times New Roman" w:eastAsia="Times New Roman" w:hAnsi="Times New Roman" w:cs="Times New Roman"/>
          <w:i/>
          <w:color w:val="0D0D0D" w:themeColor="text1" w:themeTint="F2"/>
          <w:sz w:val="24"/>
          <w:szCs w:val="24"/>
          <w:lang w:eastAsia="es-ES"/>
        </w:rPr>
        <w:t>Comunicar,</w:t>
      </w:r>
      <w:r w:rsidRPr="009C00C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es-ES"/>
        </w:rPr>
        <w:t xml:space="preserve"> </w:t>
      </w:r>
      <w:r w:rsidRPr="009C00C5">
        <w:rPr>
          <w:rFonts w:ascii="Times New Roman" w:eastAsia="Times New Roman" w:hAnsi="Times New Roman" w:cs="Times New Roman"/>
          <w:i/>
          <w:color w:val="0D0D0D" w:themeColor="text1" w:themeTint="F2"/>
          <w:sz w:val="24"/>
          <w:szCs w:val="24"/>
          <w:lang w:eastAsia="es-ES"/>
        </w:rPr>
        <w:t>28</w:t>
      </w:r>
      <w:r w:rsidRPr="009C00C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es-ES"/>
        </w:rPr>
        <w:t xml:space="preserve">(64), 97-108. </w:t>
      </w:r>
      <w:hyperlink r:id="rId15" w:history="1">
        <w:r w:rsidRPr="009C00C5">
          <w:rPr>
            <w:rStyle w:val="Hipervnculo"/>
            <w:rFonts w:ascii="Times New Roman" w:eastAsia="Times New Roman" w:hAnsi="Times New Roman" w:cs="Times New Roman"/>
            <w:sz w:val="24"/>
            <w:szCs w:val="24"/>
            <w:lang w:eastAsia="es-ES"/>
          </w:rPr>
          <w:t>https://doi.org/10.3916/C64-2020-09</w:t>
        </w:r>
      </w:hyperlink>
    </w:p>
    <w:p w14:paraId="150FAE75" w14:textId="77777777" w:rsidR="001B47DD" w:rsidRPr="007A6AAB" w:rsidRDefault="001B47DD" w:rsidP="00ED784F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</w:rPr>
      </w:pPr>
    </w:p>
    <w:p w14:paraId="2831A455" w14:textId="77777777" w:rsidR="00F13B83" w:rsidRPr="007A6AAB" w:rsidRDefault="00F13B83" w:rsidP="00F13B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</w:pPr>
      <w:r w:rsidRPr="007A6AA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es-ES"/>
        </w:rPr>
        <w:t>Espacio y Materiales necesarios para su realización</w:t>
      </w:r>
      <w:r w:rsidRPr="007A6AAB"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 xml:space="preserve"> </w:t>
      </w:r>
    </w:p>
    <w:p w14:paraId="137A2A0C" w14:textId="003A330C" w:rsidR="00F13B83" w:rsidRPr="007A6AAB" w:rsidRDefault="007A6AAB" w:rsidP="00F13B8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6AAB"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>Detallar tanto las c</w:t>
      </w:r>
      <w:r w:rsidR="00F13B83" w:rsidRPr="007A6AAB"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 xml:space="preserve">aracterísticas </w:t>
      </w:r>
      <w:r w:rsidRPr="007A6AAB"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>como la</w:t>
      </w:r>
      <w:r w:rsidR="00F13B83" w:rsidRPr="007A6AAB">
        <w:rPr>
          <w:rFonts w:ascii="Times New Roman" w:eastAsia="Times New Roman" w:hAnsi="Times New Roman" w:cs="Times New Roman"/>
          <w:color w:val="333333"/>
          <w:sz w:val="24"/>
          <w:szCs w:val="24"/>
          <w:lang w:eastAsia="es-ES"/>
        </w:rPr>
        <w:t xml:space="preserve"> cantidad; así como cualquier otra consideración que la organización deba saber para el correcto desarrollo del taller.</w:t>
      </w:r>
    </w:p>
    <w:p w14:paraId="334B06E7" w14:textId="41ABE2ED" w:rsidR="00316A92" w:rsidRPr="007A6AAB" w:rsidRDefault="00316A92" w:rsidP="00ED784F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</w:rPr>
      </w:pPr>
    </w:p>
    <w:sectPr w:rsidR="00316A92" w:rsidRPr="007A6A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681F74" w14:textId="77777777" w:rsidR="00785C7E" w:rsidRDefault="00785C7E" w:rsidP="0079581B">
      <w:pPr>
        <w:spacing w:after="0" w:line="240" w:lineRule="auto"/>
      </w:pPr>
      <w:r>
        <w:separator/>
      </w:r>
    </w:p>
  </w:endnote>
  <w:endnote w:type="continuationSeparator" w:id="0">
    <w:p w14:paraId="5C08E40B" w14:textId="77777777" w:rsidR="00785C7E" w:rsidRDefault="00785C7E" w:rsidP="007958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8D2A6" w14:textId="77777777" w:rsidR="005C6555" w:rsidRDefault="005C655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83553563"/>
      <w:docPartObj>
        <w:docPartGallery w:val="Page Numbers (Bottom of Page)"/>
        <w:docPartUnique/>
      </w:docPartObj>
    </w:sdtPr>
    <w:sdtContent>
      <w:p w14:paraId="2F8114DA" w14:textId="77777777" w:rsidR="0079581B" w:rsidRDefault="0079581B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4CB7">
          <w:rPr>
            <w:noProof/>
          </w:rPr>
          <w:t>3</w:t>
        </w:r>
        <w:r>
          <w:fldChar w:fldCharType="end"/>
        </w:r>
      </w:p>
    </w:sdtContent>
  </w:sdt>
  <w:p w14:paraId="0609CA04" w14:textId="77777777" w:rsidR="0079581B" w:rsidRDefault="0079581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B2EAA" w14:textId="77777777" w:rsidR="005C6555" w:rsidRDefault="005C655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3A9065" w14:textId="77777777" w:rsidR="00785C7E" w:rsidRDefault="00785C7E" w:rsidP="0079581B">
      <w:pPr>
        <w:spacing w:after="0" w:line="240" w:lineRule="auto"/>
      </w:pPr>
      <w:r>
        <w:separator/>
      </w:r>
    </w:p>
  </w:footnote>
  <w:footnote w:type="continuationSeparator" w:id="0">
    <w:p w14:paraId="27BD3496" w14:textId="77777777" w:rsidR="00785C7E" w:rsidRDefault="00785C7E" w:rsidP="007958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240F4" w14:textId="77777777" w:rsidR="005C6555" w:rsidRDefault="005C655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F92C2" w14:textId="2D8A873C" w:rsidR="0079581B" w:rsidRPr="00F324D6" w:rsidRDefault="004B300E">
    <w:pPr>
      <w:pStyle w:val="Encabezado"/>
      <w:rPr>
        <w:u w:val="single"/>
      </w:rPr>
    </w:pPr>
    <w:r w:rsidRPr="005C6555">
      <w:rPr>
        <w:noProof/>
        <w:u w:val="single"/>
      </w:rPr>
      <w:drawing>
        <wp:inline distT="0" distB="0" distL="0" distR="0" wp14:anchorId="32C0D61C" wp14:editId="3DE245CA">
          <wp:extent cx="868680" cy="846106"/>
          <wp:effectExtent l="0" t="0" r="7620" b="0"/>
          <wp:docPr id="574837902" name="Imagen 2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4837902" name="Imagen 2" descr="Logotip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8680" cy="8461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u w:val="single"/>
      </w:rPr>
      <w:t xml:space="preserve">                                                                </w:t>
    </w:r>
    <w:r w:rsidR="005C6555">
      <w:rPr>
        <w:u w:val="single"/>
      </w:rPr>
      <w:t xml:space="preserve">   </w:t>
    </w:r>
    <w:r>
      <w:rPr>
        <w:u w:val="single"/>
      </w:rPr>
      <w:t xml:space="preserve">           </w:t>
    </w:r>
    <w:r w:rsidRPr="005C6555">
      <w:rPr>
        <w:noProof/>
        <w:u w:val="single"/>
      </w:rPr>
      <w:drawing>
        <wp:inline distT="0" distB="0" distL="0" distR="0" wp14:anchorId="282FCF8C" wp14:editId="64F26BCE">
          <wp:extent cx="2041396" cy="706144"/>
          <wp:effectExtent l="0" t="0" r="0" b="0"/>
          <wp:docPr id="1718328830" name="Imagen 4" descr="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8328830" name="Imagen 4" descr="Text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836" cy="7118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C2E74" w14:textId="77777777" w:rsidR="005C6555" w:rsidRDefault="005C655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82722A"/>
    <w:multiLevelType w:val="hybridMultilevel"/>
    <w:tmpl w:val="7ED051F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4713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81B"/>
    <w:rsid w:val="0002410D"/>
    <w:rsid w:val="00065CA7"/>
    <w:rsid w:val="000706B2"/>
    <w:rsid w:val="00071C92"/>
    <w:rsid w:val="00083A48"/>
    <w:rsid w:val="001236F5"/>
    <w:rsid w:val="00132658"/>
    <w:rsid w:val="00171BDF"/>
    <w:rsid w:val="001914FE"/>
    <w:rsid w:val="001B47DD"/>
    <w:rsid w:val="001C424B"/>
    <w:rsid w:val="00240A9D"/>
    <w:rsid w:val="00244BA7"/>
    <w:rsid w:val="00250160"/>
    <w:rsid w:val="0025597E"/>
    <w:rsid w:val="00262F3F"/>
    <w:rsid w:val="002A4AF3"/>
    <w:rsid w:val="002C3145"/>
    <w:rsid w:val="002C5FBB"/>
    <w:rsid w:val="00316A92"/>
    <w:rsid w:val="00327B6C"/>
    <w:rsid w:val="00340448"/>
    <w:rsid w:val="00383FC1"/>
    <w:rsid w:val="00392EE8"/>
    <w:rsid w:val="003B0A77"/>
    <w:rsid w:val="00427786"/>
    <w:rsid w:val="0046431F"/>
    <w:rsid w:val="00475ADB"/>
    <w:rsid w:val="004B300E"/>
    <w:rsid w:val="004D3BE5"/>
    <w:rsid w:val="00525A16"/>
    <w:rsid w:val="005412D6"/>
    <w:rsid w:val="0054690E"/>
    <w:rsid w:val="005C6555"/>
    <w:rsid w:val="005C6D9B"/>
    <w:rsid w:val="00603078"/>
    <w:rsid w:val="006120D0"/>
    <w:rsid w:val="00646775"/>
    <w:rsid w:val="006D4284"/>
    <w:rsid w:val="006E7F4A"/>
    <w:rsid w:val="00724CB7"/>
    <w:rsid w:val="00731F66"/>
    <w:rsid w:val="00745C09"/>
    <w:rsid w:val="00785C7E"/>
    <w:rsid w:val="0079581B"/>
    <w:rsid w:val="007A6AAB"/>
    <w:rsid w:val="007C3F31"/>
    <w:rsid w:val="007F77D6"/>
    <w:rsid w:val="0080771F"/>
    <w:rsid w:val="00837CD9"/>
    <w:rsid w:val="008421F9"/>
    <w:rsid w:val="00891386"/>
    <w:rsid w:val="00895D78"/>
    <w:rsid w:val="008A6067"/>
    <w:rsid w:val="008C4AA3"/>
    <w:rsid w:val="008E37B8"/>
    <w:rsid w:val="008F5682"/>
    <w:rsid w:val="008F79EA"/>
    <w:rsid w:val="009072F6"/>
    <w:rsid w:val="00946B27"/>
    <w:rsid w:val="00992B3E"/>
    <w:rsid w:val="00A14585"/>
    <w:rsid w:val="00A44A4B"/>
    <w:rsid w:val="00A570A9"/>
    <w:rsid w:val="00AA158A"/>
    <w:rsid w:val="00B04C40"/>
    <w:rsid w:val="00B20B09"/>
    <w:rsid w:val="00B648EA"/>
    <w:rsid w:val="00B716DA"/>
    <w:rsid w:val="00BC6FF8"/>
    <w:rsid w:val="00C41E31"/>
    <w:rsid w:val="00C76F57"/>
    <w:rsid w:val="00C84ADD"/>
    <w:rsid w:val="00D8209C"/>
    <w:rsid w:val="00DF2CC3"/>
    <w:rsid w:val="00E11F8F"/>
    <w:rsid w:val="00E15F25"/>
    <w:rsid w:val="00ED784F"/>
    <w:rsid w:val="00F13B83"/>
    <w:rsid w:val="00F324D6"/>
    <w:rsid w:val="00FA6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76D5DA"/>
  <w15:docId w15:val="{36B1F976-D842-44A7-93D5-9B9155B47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958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9581B"/>
  </w:style>
  <w:style w:type="paragraph" w:styleId="Piedepgina">
    <w:name w:val="footer"/>
    <w:basedOn w:val="Normal"/>
    <w:link w:val="PiedepginaCar"/>
    <w:uiPriority w:val="99"/>
    <w:unhideWhenUsed/>
    <w:rsid w:val="007958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9581B"/>
  </w:style>
  <w:style w:type="paragraph" w:styleId="Textodeglobo">
    <w:name w:val="Balloon Text"/>
    <w:basedOn w:val="Normal"/>
    <w:link w:val="TextodegloboCar"/>
    <w:uiPriority w:val="99"/>
    <w:semiHidden/>
    <w:unhideWhenUsed/>
    <w:rsid w:val="00DF2C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2CC3"/>
    <w:rPr>
      <w:rFonts w:ascii="Tahoma" w:hAnsi="Tahoma" w:cs="Tahoma"/>
      <w:sz w:val="16"/>
      <w:szCs w:val="16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02410D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2410D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02410D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4B300E"/>
    <w:rPr>
      <w:rFonts w:ascii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7C3F31"/>
    <w:pPr>
      <w:ind w:left="720"/>
      <w:contextualSpacing/>
    </w:pPr>
  </w:style>
  <w:style w:type="character" w:styleId="Hipervnculo">
    <w:name w:val="Hyperlink"/>
    <w:uiPriority w:val="99"/>
    <w:unhideWhenUsed/>
    <w:rsid w:val="00071C9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doi.org/10.3916/C64-2020-09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doi.org/10.3390/su11247150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2C3FBD-A746-4A12-B172-8E30B0F8A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410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EDAFIDES</dc:creator>
  <cp:lastModifiedBy>ANTONIO MENDEZ GIMENEZ</cp:lastModifiedBy>
  <cp:revision>6</cp:revision>
  <dcterms:created xsi:type="dcterms:W3CDTF">2025-09-16T18:36:00Z</dcterms:created>
  <dcterms:modified xsi:type="dcterms:W3CDTF">2025-09-18T09:43:00Z</dcterms:modified>
</cp:coreProperties>
</file>